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分工会开展活动登记表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  年    月    日</w:t>
      </w:r>
    </w:p>
    <w:tbl>
      <w:tblPr>
        <w:tblStyle w:val="3"/>
        <w:tblW w:w="0" w:type="auto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活动组织单位（盖章）：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活动日期：                  参加活动人数：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活动内容：（见活动方案或活动通知）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会员实名签到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费用合计：  万   仟   佰   拾   元   角   分（¥        ）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分工会主席签字：                     经办人：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EE4431-1390-4526-B60C-C601939B79D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66258C5-D440-468A-8ED1-9681461836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90A5852-F1BC-4BDF-BBCE-3B5B3CD63F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28783EF3"/>
    <w:rsid w:val="05735810"/>
    <w:rsid w:val="0B3F3F6D"/>
    <w:rsid w:val="0D790BFE"/>
    <w:rsid w:val="0E9A2E51"/>
    <w:rsid w:val="11181D60"/>
    <w:rsid w:val="12145399"/>
    <w:rsid w:val="18806268"/>
    <w:rsid w:val="23157054"/>
    <w:rsid w:val="28783EF3"/>
    <w:rsid w:val="28CF2703"/>
    <w:rsid w:val="3CAE6895"/>
    <w:rsid w:val="61E66381"/>
    <w:rsid w:val="62EC05EA"/>
    <w:rsid w:val="671E1D66"/>
    <w:rsid w:val="6D764692"/>
    <w:rsid w:val="763E7B5D"/>
    <w:rsid w:val="7F6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6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2021-05-18T03:17:00Z</dcterms:created>
  <dc:creator>D盈盈P</dc:creator>
  <cp:lastModifiedBy>盈盈一水间</cp:lastModifiedBy>
  <dcterms:modified xsi:type="dcterms:W3CDTF">2022-05-24T07:29:59Z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C332C2B373DF4D0B8DA304F29A26C444</vt:lpwstr>
  </property>
</Properties>
</file>